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891" w:rsidRPr="004E7891" w:rsidRDefault="00105B12" w:rsidP="00D06102">
      <w:pPr>
        <w:spacing w:after="0" w:line="276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30"/>
          <w:lang w:eastAsia="ru-RU"/>
        </w:rPr>
        <w:t>День Независимости Р</w:t>
      </w:r>
      <w:r w:rsidR="004E7891" w:rsidRPr="004E7891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30"/>
          <w:lang w:eastAsia="ru-RU"/>
        </w:rPr>
        <w:t>еспублики Беларусь</w:t>
      </w:r>
    </w:p>
    <w:tbl>
      <w:tblPr>
        <w:tblW w:w="101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7"/>
        <w:gridCol w:w="143"/>
        <w:gridCol w:w="7430"/>
      </w:tblGrid>
      <w:tr w:rsidR="004E7891" w:rsidRPr="004E7891" w:rsidTr="00D06102">
        <w:tc>
          <w:tcPr>
            <w:tcW w:w="2551" w:type="dxa"/>
            <w:noWrap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D06102" w:rsidRDefault="00D06102" w:rsidP="00D061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</w:p>
          <w:p w:rsidR="004E7891" w:rsidRPr="004E7891" w:rsidRDefault="004E7891" w:rsidP="00D061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4E7891">
              <w:rPr>
                <w:rFonts w:ascii="Times New Roman" w:eastAsia="Times New Roman" w:hAnsi="Times New Roman" w:cs="Times New Roman"/>
                <w:b/>
                <w:bCs/>
                <w:color w:val="002060"/>
                <w:sz w:val="30"/>
                <w:szCs w:val="30"/>
                <w:lang w:eastAsia="ru-RU"/>
              </w:rPr>
              <w:t>Дата в 2018 году:</w:t>
            </w:r>
          </w:p>
        </w:tc>
        <w:tc>
          <w:tcPr>
            <w:tcW w:w="143" w:type="dxa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4E7891" w:rsidRPr="004E7891" w:rsidRDefault="004E7891" w:rsidP="00D061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7446" w:type="dxa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D06102" w:rsidRDefault="00D06102" w:rsidP="00D061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:rsidR="004E7891" w:rsidRPr="004E7891" w:rsidRDefault="004E7891" w:rsidP="00D061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ru-RU"/>
              </w:rPr>
            </w:pPr>
            <w:r w:rsidRPr="004E7891">
              <w:rPr>
                <w:rFonts w:ascii="Times New Roman" w:eastAsia="Times New Roman" w:hAnsi="Times New Roman" w:cs="Times New Roman"/>
                <w:b/>
                <w:color w:val="00B050"/>
                <w:sz w:val="36"/>
                <w:szCs w:val="30"/>
                <w:lang w:eastAsia="ru-RU"/>
              </w:rPr>
              <w:t>3 июля, вторник</w:t>
            </w:r>
          </w:p>
        </w:tc>
      </w:tr>
    </w:tbl>
    <w:p w:rsidR="004E7891" w:rsidRPr="004E7891" w:rsidRDefault="004E7891" w:rsidP="00D06102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color w:val="000000"/>
          <w:sz w:val="30"/>
          <w:szCs w:val="30"/>
          <w:lang w:eastAsia="ru-RU"/>
        </w:rPr>
      </w:pPr>
    </w:p>
    <w:tbl>
      <w:tblPr>
        <w:tblW w:w="907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5"/>
        <w:gridCol w:w="127"/>
        <w:gridCol w:w="6330"/>
      </w:tblGrid>
      <w:tr w:rsidR="004E7891" w:rsidRPr="004E7891" w:rsidTr="00D06102">
        <w:tc>
          <w:tcPr>
            <w:tcW w:w="2599" w:type="dxa"/>
            <w:noWrap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4E7891" w:rsidRPr="004E7891" w:rsidRDefault="004E7891" w:rsidP="00D061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4E7891">
              <w:rPr>
                <w:rFonts w:ascii="Times New Roman" w:eastAsia="Times New Roman" w:hAnsi="Times New Roman" w:cs="Times New Roman"/>
                <w:b/>
                <w:bCs/>
                <w:color w:val="002060"/>
                <w:sz w:val="30"/>
                <w:szCs w:val="30"/>
                <w:lang w:eastAsia="ru-RU"/>
              </w:rPr>
              <w:t>Другие названия:</w:t>
            </w:r>
          </w:p>
        </w:tc>
        <w:tc>
          <w:tcPr>
            <w:tcW w:w="127" w:type="dxa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4E7891" w:rsidRPr="004E7891" w:rsidRDefault="004E7891" w:rsidP="00D061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4E789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6346" w:type="dxa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4E7891" w:rsidRPr="004E7891" w:rsidRDefault="004E7891" w:rsidP="00D061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4E7891">
              <w:rPr>
                <w:rFonts w:ascii="Times New Roman" w:eastAsia="Times New Roman" w:hAnsi="Times New Roman" w:cs="Times New Roman"/>
                <w:color w:val="00B050"/>
                <w:sz w:val="30"/>
                <w:szCs w:val="30"/>
                <w:lang w:eastAsia="ru-RU"/>
              </w:rPr>
              <w:t>День Республики</w:t>
            </w:r>
          </w:p>
        </w:tc>
      </w:tr>
      <w:tr w:rsidR="004E7891" w:rsidRPr="004E7891" w:rsidTr="00D06102">
        <w:tc>
          <w:tcPr>
            <w:tcW w:w="2599" w:type="dxa"/>
            <w:noWrap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4E7891" w:rsidRPr="004E7891" w:rsidRDefault="004E7891" w:rsidP="00D061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4E7891">
              <w:rPr>
                <w:rFonts w:ascii="Times New Roman" w:eastAsia="Times New Roman" w:hAnsi="Times New Roman" w:cs="Times New Roman"/>
                <w:b/>
                <w:bCs/>
                <w:color w:val="002060"/>
                <w:sz w:val="30"/>
                <w:szCs w:val="30"/>
                <w:lang w:eastAsia="ru-RU"/>
              </w:rPr>
              <w:t>Учрежден:</w:t>
            </w:r>
          </w:p>
        </w:tc>
        <w:tc>
          <w:tcPr>
            <w:tcW w:w="127" w:type="dxa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4E7891" w:rsidRPr="004E7891" w:rsidRDefault="004E7891" w:rsidP="00D061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4E789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6346" w:type="dxa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4E7891" w:rsidRPr="004E7891" w:rsidRDefault="004E7891" w:rsidP="00D061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4E7891">
              <w:rPr>
                <w:rFonts w:ascii="Times New Roman" w:eastAsia="Times New Roman" w:hAnsi="Times New Roman" w:cs="Times New Roman"/>
                <w:color w:val="00B050"/>
                <w:sz w:val="30"/>
                <w:szCs w:val="30"/>
                <w:lang w:eastAsia="ru-RU"/>
              </w:rPr>
              <w:t>Декрет Президента Республики Беларусь № 1 от 11.12.1996</w:t>
            </w:r>
            <w:r w:rsidR="00D06102">
              <w:rPr>
                <w:rFonts w:ascii="Times New Roman" w:eastAsia="Times New Roman" w:hAnsi="Times New Roman" w:cs="Times New Roman"/>
                <w:color w:val="00B050"/>
                <w:sz w:val="30"/>
                <w:szCs w:val="30"/>
                <w:lang w:eastAsia="ru-RU"/>
              </w:rPr>
              <w:t>г.</w:t>
            </w:r>
          </w:p>
        </w:tc>
      </w:tr>
      <w:tr w:rsidR="004E7891" w:rsidRPr="004E7891" w:rsidTr="00D06102">
        <w:tc>
          <w:tcPr>
            <w:tcW w:w="2599" w:type="dxa"/>
            <w:noWrap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4E7891" w:rsidRPr="004E7891" w:rsidRDefault="004E7891" w:rsidP="00D061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4E7891">
              <w:rPr>
                <w:rFonts w:ascii="Times New Roman" w:eastAsia="Times New Roman" w:hAnsi="Times New Roman" w:cs="Times New Roman"/>
                <w:b/>
                <w:bCs/>
                <w:color w:val="002060"/>
                <w:sz w:val="30"/>
                <w:szCs w:val="30"/>
                <w:lang w:eastAsia="ru-RU"/>
              </w:rPr>
              <w:t>Значение:</w:t>
            </w:r>
          </w:p>
        </w:tc>
        <w:tc>
          <w:tcPr>
            <w:tcW w:w="127" w:type="dxa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4E7891" w:rsidRPr="004E7891" w:rsidRDefault="004E7891" w:rsidP="00D061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4E789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6346" w:type="dxa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4E7891" w:rsidRPr="004E7891" w:rsidRDefault="004E7891" w:rsidP="00D061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4E7891">
              <w:rPr>
                <w:rFonts w:ascii="Times New Roman" w:eastAsia="Times New Roman" w:hAnsi="Times New Roman" w:cs="Times New Roman"/>
                <w:color w:val="00B050"/>
                <w:sz w:val="30"/>
                <w:szCs w:val="30"/>
                <w:lang w:eastAsia="ru-RU"/>
              </w:rPr>
              <w:t>приурочен освобождению Минска от немецких захватчиков 3.07.1944</w:t>
            </w:r>
            <w:r w:rsidR="00D06102">
              <w:rPr>
                <w:rFonts w:ascii="Times New Roman" w:eastAsia="Times New Roman" w:hAnsi="Times New Roman" w:cs="Times New Roman"/>
                <w:color w:val="00B050"/>
                <w:sz w:val="30"/>
                <w:szCs w:val="30"/>
                <w:lang w:eastAsia="ru-RU"/>
              </w:rPr>
              <w:t>г.</w:t>
            </w:r>
          </w:p>
        </w:tc>
      </w:tr>
      <w:tr w:rsidR="004E7891" w:rsidRPr="004E7891" w:rsidTr="00D06102">
        <w:tc>
          <w:tcPr>
            <w:tcW w:w="2599" w:type="dxa"/>
            <w:noWrap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4E7891" w:rsidRPr="004E7891" w:rsidRDefault="004E7891" w:rsidP="00D061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4E7891">
              <w:rPr>
                <w:rFonts w:ascii="Times New Roman" w:eastAsia="Times New Roman" w:hAnsi="Times New Roman" w:cs="Times New Roman"/>
                <w:b/>
                <w:bCs/>
                <w:color w:val="002060"/>
                <w:sz w:val="30"/>
                <w:szCs w:val="30"/>
                <w:lang w:eastAsia="ru-RU"/>
              </w:rPr>
              <w:t>Традиции:</w:t>
            </w:r>
          </w:p>
        </w:tc>
        <w:tc>
          <w:tcPr>
            <w:tcW w:w="127" w:type="dxa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4E7891" w:rsidRPr="004E7891" w:rsidRDefault="004E7891" w:rsidP="00D061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4E789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6346" w:type="dxa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4E7891" w:rsidRPr="004E7891" w:rsidRDefault="004E7891" w:rsidP="00D061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4E7891">
              <w:rPr>
                <w:rFonts w:ascii="Times New Roman" w:eastAsia="Times New Roman" w:hAnsi="Times New Roman" w:cs="Times New Roman"/>
                <w:color w:val="00B050"/>
                <w:sz w:val="30"/>
                <w:szCs w:val="30"/>
                <w:lang w:eastAsia="ru-RU"/>
              </w:rPr>
              <w:t>официальные и культурно-массовые мероприятия; военный парад; праздничный салют</w:t>
            </w:r>
          </w:p>
        </w:tc>
      </w:tr>
    </w:tbl>
    <w:p w:rsidR="004E7891" w:rsidRPr="00D06102" w:rsidRDefault="004E7891" w:rsidP="00D0610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4E7891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Беларусь – независимая страна. Суверенитет в качестве динамического процесса дает право высшей государственной власти принимать на ее территории решения по внутриполитическим задачам и за ее границами представлять интересы республики во всех мировых вопросах. В честь независимости в стране установлен государственный праздник.</w:t>
      </w:r>
    </w:p>
    <w:p w:rsidR="00D06102" w:rsidRPr="004E7891" w:rsidRDefault="00D06102" w:rsidP="00D061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0610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03CACA84" wp14:editId="15C7CE39">
            <wp:simplePos x="0" y="0"/>
            <wp:positionH relativeFrom="column">
              <wp:posOffset>-375285</wp:posOffset>
            </wp:positionH>
            <wp:positionV relativeFrom="paragraph">
              <wp:posOffset>375920</wp:posOffset>
            </wp:positionV>
            <wp:extent cx="6362700" cy="3457575"/>
            <wp:effectExtent l="0" t="0" r="0" b="9525"/>
            <wp:wrapThrough wrapText="bothSides">
              <wp:wrapPolygon edited="0">
                <wp:start x="259" y="0"/>
                <wp:lineTo x="0" y="238"/>
                <wp:lineTo x="0" y="21183"/>
                <wp:lineTo x="129" y="21540"/>
                <wp:lineTo x="259" y="21540"/>
                <wp:lineTo x="21277" y="21540"/>
                <wp:lineTo x="21406" y="21540"/>
                <wp:lineTo x="21535" y="21183"/>
                <wp:lineTo x="21535" y="238"/>
                <wp:lineTo x="21277" y="0"/>
                <wp:lineTo x="259" y="0"/>
              </wp:wrapPolygon>
            </wp:wrapThrough>
            <wp:docPr id="1" name="Рисунок 1" descr="День Независимости республики Белару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Независимости республики Беларус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891" w:rsidRPr="004E7891" w:rsidRDefault="004E7891" w:rsidP="00D061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06102" w:rsidRDefault="00D06102" w:rsidP="00D0610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40"/>
          <w:szCs w:val="30"/>
          <w:lang w:eastAsia="ru-RU"/>
        </w:rPr>
      </w:pPr>
    </w:p>
    <w:p w:rsidR="004E7891" w:rsidRPr="004E7891" w:rsidRDefault="004E7891" w:rsidP="00D0610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40"/>
          <w:szCs w:val="30"/>
          <w:lang w:eastAsia="ru-RU"/>
        </w:rPr>
      </w:pPr>
      <w:r w:rsidRPr="004E7891">
        <w:rPr>
          <w:rFonts w:ascii="Times New Roman" w:eastAsia="Times New Roman" w:hAnsi="Times New Roman" w:cs="Times New Roman"/>
          <w:b/>
          <w:bCs/>
          <w:color w:val="FF0000"/>
          <w:sz w:val="40"/>
          <w:szCs w:val="30"/>
          <w:lang w:eastAsia="ru-RU"/>
        </w:rPr>
        <w:lastRenderedPageBreak/>
        <w:t>Когда отмечают</w:t>
      </w:r>
    </w:p>
    <w:p w:rsidR="00D06102" w:rsidRPr="00D06102" w:rsidRDefault="00E820A7" w:rsidP="00D06102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2060"/>
          <w:sz w:val="30"/>
          <w:szCs w:val="30"/>
        </w:rPr>
      </w:pPr>
      <w:r>
        <w:rPr>
          <w:color w:val="002060"/>
          <w:sz w:val="30"/>
          <w:szCs w:val="30"/>
        </w:rPr>
        <w:t>С 1991 года День Н</w:t>
      </w:r>
      <w:r w:rsidR="00D06102" w:rsidRPr="00D06102">
        <w:rPr>
          <w:color w:val="002060"/>
          <w:sz w:val="30"/>
          <w:szCs w:val="30"/>
        </w:rPr>
        <w:t>езависимости в стране отмечался 27 июля. Именно в этот день была принята Декларация о самостоятельности Белоруссии. Формально страна получила суверенитет 26 декабря 1991 года в связи с распадом СССР. Однако государство провозгласило свою независимость чуть раньше — 25 августа 1991 года.</w:t>
      </w:r>
    </w:p>
    <w:p w:rsidR="00D06102" w:rsidRPr="00D06102" w:rsidRDefault="00D06102" w:rsidP="00E820A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bookmarkStart w:id="0" w:name="_GoBack"/>
      <w:bookmarkEnd w:id="0"/>
      <w:r w:rsidRPr="00D06102">
        <w:rPr>
          <w:rFonts w:ascii="Times New Roman" w:hAnsi="Times New Roman" w:cs="Times New Roman"/>
          <w:color w:val="002060"/>
          <w:sz w:val="30"/>
          <w:szCs w:val="30"/>
        </w:rPr>
        <w:t>На всенародном республиканском референдуме 1996 года День независимости был переустановлен на 3 июля.</w:t>
      </w:r>
      <w:r w:rsidRPr="00D06102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r w:rsidRPr="004E7891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Он является официальным выходным. Дата закреплена Декретом Президента страны № 1 «Об установлении государственного праздника – Дня Независимости Республики Беларусь» от 11 декабря 1996 г. До этого событие отмечалось 27 июля, в день принятия Декларации о государственном суверенитете в 1990 году.</w:t>
      </w:r>
    </w:p>
    <w:p w:rsidR="00D06102" w:rsidRDefault="00D06102" w:rsidP="00D06102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2060"/>
          <w:sz w:val="30"/>
          <w:szCs w:val="30"/>
        </w:rPr>
      </w:pPr>
      <w:r w:rsidRPr="00D06102">
        <w:rPr>
          <w:color w:val="002060"/>
          <w:sz w:val="30"/>
          <w:szCs w:val="30"/>
        </w:rPr>
        <w:t>Выбор именно этой даты для главного праздника белорусской государственности глубоко символичен.</w:t>
      </w:r>
    </w:p>
    <w:p w:rsidR="00D06102" w:rsidRPr="00D06102" w:rsidRDefault="00D06102" w:rsidP="00D06102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2060"/>
          <w:sz w:val="30"/>
          <w:szCs w:val="30"/>
        </w:rPr>
      </w:pPr>
    </w:p>
    <w:p w:rsidR="00D06102" w:rsidRDefault="00D06102" w:rsidP="00D06102">
      <w:pPr>
        <w:pStyle w:val="a3"/>
        <w:shd w:val="clear" w:color="auto" w:fill="FFFFFF"/>
        <w:spacing w:before="0" w:beforeAutospacing="0" w:after="390" w:afterAutospacing="0" w:line="375" w:lineRule="atLeast"/>
        <w:ind w:firstLine="708"/>
        <w:jc w:val="both"/>
        <w:rPr>
          <w:rFonts w:ascii="Tahoma" w:hAnsi="Tahoma" w:cs="Tahoma"/>
          <w:color w:val="222222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823D975" wp14:editId="025A2178">
            <wp:simplePos x="0" y="0"/>
            <wp:positionH relativeFrom="column">
              <wp:posOffset>548640</wp:posOffset>
            </wp:positionH>
            <wp:positionV relativeFrom="paragraph">
              <wp:posOffset>1718310</wp:posOffset>
            </wp:positionV>
            <wp:extent cx="4419600" cy="3310255"/>
            <wp:effectExtent l="0" t="0" r="0" b="4445"/>
            <wp:wrapThrough wrapText="bothSides">
              <wp:wrapPolygon edited="0">
                <wp:start x="372" y="0"/>
                <wp:lineTo x="0" y="249"/>
                <wp:lineTo x="0" y="21380"/>
                <wp:lineTo x="372" y="21505"/>
                <wp:lineTo x="21134" y="21505"/>
                <wp:lineTo x="21507" y="21380"/>
                <wp:lineTo x="21507" y="249"/>
                <wp:lineTo x="21134" y="0"/>
                <wp:lineTo x="372" y="0"/>
              </wp:wrapPolygon>
            </wp:wrapThrough>
            <wp:docPr id="2" name="Рисунок 2" descr="http://gpfk.ru/image/belaz_news/3_06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pfk.ru/image/belaz_news/3_06_20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50"/>
          <w:sz w:val="36"/>
        </w:rPr>
        <w:t>«</w:t>
      </w:r>
      <w:r w:rsidRPr="00D06102">
        <w:rPr>
          <w:b/>
          <w:color w:val="00B050"/>
          <w:sz w:val="36"/>
        </w:rPr>
        <w:t>Этот праздник по праву является самым дорогим в жизни нашего народа, вызывает наивысший духовный подъем и единение всех, кто чтит славную историю своей Родины и верит в её достойное будущее»,</w:t>
      </w:r>
      <w:r w:rsidRPr="00D06102">
        <w:rPr>
          <w:rFonts w:ascii="Tahoma" w:hAnsi="Tahoma" w:cs="Tahoma"/>
          <w:color w:val="222222"/>
          <w:sz w:val="26"/>
          <w:szCs w:val="26"/>
        </w:rPr>
        <w:t xml:space="preserve"> </w:t>
      </w:r>
      <w:r>
        <w:rPr>
          <w:color w:val="002060"/>
          <w:sz w:val="30"/>
          <w:szCs w:val="30"/>
        </w:rPr>
        <w:t>-</w:t>
      </w:r>
      <w:r>
        <w:rPr>
          <w:rFonts w:ascii="Tahoma" w:hAnsi="Tahoma" w:cs="Tahoma"/>
          <w:color w:val="222222"/>
          <w:sz w:val="26"/>
          <w:szCs w:val="26"/>
        </w:rPr>
        <w:t xml:space="preserve"> </w:t>
      </w:r>
      <w:r w:rsidRPr="00D06102">
        <w:rPr>
          <w:color w:val="002060"/>
          <w:sz w:val="30"/>
          <w:szCs w:val="30"/>
        </w:rPr>
        <w:t>говорится в поздравлении, с которым обратился к соотечественникам Президент Александр Лукашенко.</w:t>
      </w:r>
    </w:p>
    <w:p w:rsidR="00D06102" w:rsidRPr="00D06102" w:rsidRDefault="00D06102" w:rsidP="00D06102">
      <w:pPr>
        <w:pStyle w:val="a3"/>
        <w:shd w:val="clear" w:color="auto" w:fill="FCFCFC"/>
        <w:spacing w:before="0" w:beforeAutospacing="0" w:after="0" w:afterAutospacing="0" w:line="345" w:lineRule="atLeast"/>
        <w:ind w:firstLine="708"/>
        <w:jc w:val="both"/>
        <w:rPr>
          <w:b/>
          <w:color w:val="00B050"/>
          <w:sz w:val="36"/>
        </w:rPr>
      </w:pPr>
    </w:p>
    <w:p w:rsidR="00D06102" w:rsidRDefault="00D06102" w:rsidP="00D0610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0"/>
          <w:szCs w:val="30"/>
        </w:rPr>
      </w:pPr>
    </w:p>
    <w:p w:rsidR="00D06102" w:rsidRDefault="00D06102" w:rsidP="00D0610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0"/>
          <w:szCs w:val="30"/>
        </w:rPr>
      </w:pPr>
    </w:p>
    <w:p w:rsidR="00D06102" w:rsidRPr="00D06102" w:rsidRDefault="00D06102" w:rsidP="00D0610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0"/>
          <w:szCs w:val="30"/>
        </w:rPr>
      </w:pPr>
    </w:p>
    <w:p w:rsidR="00D06102" w:rsidRDefault="00D06102" w:rsidP="00D0610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D06102" w:rsidRDefault="00D06102" w:rsidP="00D0610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D06102" w:rsidRDefault="00D06102" w:rsidP="00D0610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D06102" w:rsidRDefault="00D06102" w:rsidP="00D0610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D06102" w:rsidRDefault="00D06102" w:rsidP="00D0610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D06102" w:rsidRDefault="00D06102" w:rsidP="00D0610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D06102" w:rsidRDefault="00D06102" w:rsidP="00D0610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D06102" w:rsidRDefault="00D06102" w:rsidP="00D0610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E25177" w:rsidRDefault="00E25177" w:rsidP="00D0610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E820A7" w:rsidRDefault="00E820A7" w:rsidP="00D0610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B050"/>
          <w:sz w:val="40"/>
          <w:szCs w:val="30"/>
          <w:lang w:eastAsia="ru-RU"/>
        </w:rPr>
      </w:pPr>
    </w:p>
    <w:p w:rsidR="004E7891" w:rsidRPr="004E7891" w:rsidRDefault="004E7891" w:rsidP="00D0610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B050"/>
          <w:sz w:val="40"/>
          <w:szCs w:val="30"/>
          <w:lang w:eastAsia="ru-RU"/>
        </w:rPr>
      </w:pPr>
      <w:r w:rsidRPr="004E7891">
        <w:rPr>
          <w:rFonts w:ascii="Times New Roman" w:eastAsia="Times New Roman" w:hAnsi="Times New Roman" w:cs="Times New Roman"/>
          <w:b/>
          <w:bCs/>
          <w:color w:val="00B050"/>
          <w:sz w:val="40"/>
          <w:szCs w:val="30"/>
          <w:lang w:eastAsia="ru-RU"/>
        </w:rPr>
        <w:lastRenderedPageBreak/>
        <w:t>Кто празднует</w:t>
      </w:r>
      <w:r w:rsidR="00D06102">
        <w:rPr>
          <w:rFonts w:ascii="Times New Roman" w:eastAsia="Times New Roman" w:hAnsi="Times New Roman" w:cs="Times New Roman"/>
          <w:b/>
          <w:bCs/>
          <w:color w:val="00B050"/>
          <w:sz w:val="40"/>
          <w:szCs w:val="30"/>
          <w:lang w:eastAsia="ru-RU"/>
        </w:rPr>
        <w:t>…</w:t>
      </w:r>
    </w:p>
    <w:p w:rsidR="004E7891" w:rsidRPr="004E7891" w:rsidRDefault="004E7891" w:rsidP="00D061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4E7891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Это всенародный массовый праздник. Он широко отмечается всеми жителями страны. В этот день в 2018 году обязательными мероприятиями являются военный парад и праздничный салют.</w:t>
      </w:r>
    </w:p>
    <w:p w:rsidR="00E25177" w:rsidRDefault="00E25177" w:rsidP="00E2517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B050"/>
          <w:sz w:val="40"/>
          <w:szCs w:val="30"/>
          <w:lang w:eastAsia="ru-RU"/>
        </w:rPr>
      </w:pPr>
    </w:p>
    <w:p w:rsidR="004E7891" w:rsidRPr="004E7891" w:rsidRDefault="004E7891" w:rsidP="00E2517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B050"/>
          <w:sz w:val="40"/>
          <w:szCs w:val="30"/>
          <w:lang w:eastAsia="ru-RU"/>
        </w:rPr>
      </w:pPr>
      <w:r w:rsidRPr="004E7891">
        <w:rPr>
          <w:rFonts w:ascii="Times New Roman" w:eastAsia="Times New Roman" w:hAnsi="Times New Roman" w:cs="Times New Roman"/>
          <w:b/>
          <w:bCs/>
          <w:color w:val="00B050"/>
          <w:sz w:val="40"/>
          <w:szCs w:val="30"/>
          <w:lang w:eastAsia="ru-RU"/>
        </w:rPr>
        <w:t>История праздника</w:t>
      </w:r>
    </w:p>
    <w:p w:rsidR="004E7891" w:rsidRPr="004E7891" w:rsidRDefault="004E7891" w:rsidP="00E251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4E7891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Полную независимость Республика Беларусь получила в процессе распада СССР 26 декабря 1991 г. 3 июля – исторически значимая дата в судьбе страны, ставшая для ее граждан символом свободы и мира. В этот день столица государства (Минск) была освобождена от фашистских захватчиков. </w:t>
      </w:r>
    </w:p>
    <w:p w:rsidR="004E7891" w:rsidRPr="004E7891" w:rsidRDefault="004E7891" w:rsidP="00E251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4E7891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Становление государственности проходило в непростых условиях. В это время возникла необходимость закрепления существенных изменений, которые происходили в </w:t>
      </w:r>
      <w:proofErr w:type="spellStart"/>
      <w:r w:rsidRPr="004E7891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госустройстве</w:t>
      </w:r>
      <w:proofErr w:type="spellEnd"/>
      <w:r w:rsidRPr="004E7891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, принципах создания органов правительства и местного самоуправления. Одновременно со становлением новой государственной власти происходили изменения в политической, экономической, общественной системе. Развивалась многопартийность, был ликвидирован цензурный контроль. Наряду с государственной собственностью активно развивались частное предпринимательство и коммерция.</w:t>
      </w:r>
    </w:p>
    <w:p w:rsidR="004E7891" w:rsidRPr="004E7891" w:rsidRDefault="004E7891" w:rsidP="00E251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4E7891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Беларусь успешно справилась с поставленными важными задачами, пройдя все этапы становления в качестве независимой территории. Сегодня суверенитет республики является гарантией поддержки государственной власти народом. Органы правительства обладают учредительной властью. Независимость является основой для ведения миролюбивой политики и доказательством стабильной финансово-экономической базы и платежеспособности страны. Отличительная особенность суверенной Беларуси – способность защитить целостность своей территории и верховенство народной власти. Республика является полноправным партнером в международных отношениях.</w:t>
      </w:r>
    </w:p>
    <w:p w:rsidR="00E25177" w:rsidRDefault="00E25177" w:rsidP="00E2517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67894FA" wp14:editId="3AF830E8">
            <wp:simplePos x="0" y="0"/>
            <wp:positionH relativeFrom="column">
              <wp:posOffset>-137160</wp:posOffset>
            </wp:positionH>
            <wp:positionV relativeFrom="paragraph">
              <wp:posOffset>61595</wp:posOffset>
            </wp:positionV>
            <wp:extent cx="2981325" cy="1678305"/>
            <wp:effectExtent l="0" t="0" r="9525" b="0"/>
            <wp:wrapThrough wrapText="bothSides">
              <wp:wrapPolygon edited="0">
                <wp:start x="552" y="0"/>
                <wp:lineTo x="0" y="490"/>
                <wp:lineTo x="0" y="21085"/>
                <wp:lineTo x="552" y="21330"/>
                <wp:lineTo x="20979" y="21330"/>
                <wp:lineTo x="21531" y="21085"/>
                <wp:lineTo x="21531" y="490"/>
                <wp:lineTo x="20979" y="0"/>
                <wp:lineTo x="552" y="0"/>
              </wp:wrapPolygon>
            </wp:wrapThrough>
            <wp:docPr id="3" name="Рисунок 3" descr="https://petricov24.by/upload/video/thumbs/medium/2016/07/05/parad-ko-dnyu-nezavisimosti-v-mins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tricov24.by/upload/video/thumbs/medium/2016/07/05/parad-ko-dnyu-nezavisimosti-v-minsk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C85C5FF" wp14:editId="4309B52F">
            <wp:simplePos x="0" y="0"/>
            <wp:positionH relativeFrom="column">
              <wp:posOffset>28575</wp:posOffset>
            </wp:positionH>
            <wp:positionV relativeFrom="paragraph">
              <wp:posOffset>61595</wp:posOffset>
            </wp:positionV>
            <wp:extent cx="2743200" cy="1724025"/>
            <wp:effectExtent l="0" t="0" r="0" b="9525"/>
            <wp:wrapNone/>
            <wp:docPr id="5" name="Рисунок 5" descr="https://vtemu.by/wp-content/uploads/2016/06/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temu.by/wp-content/uploads/2016/06/1-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177" w:rsidRDefault="00E25177" w:rsidP="00D0610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25177" w:rsidRDefault="00E25177" w:rsidP="00D06102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E25177" w:rsidRPr="00E25177" w:rsidRDefault="00E25177" w:rsidP="00E25177">
      <w:pPr>
        <w:rPr>
          <w:rFonts w:ascii="Times New Roman" w:hAnsi="Times New Roman" w:cs="Times New Roman"/>
          <w:sz w:val="30"/>
          <w:szCs w:val="30"/>
        </w:rPr>
      </w:pPr>
    </w:p>
    <w:p w:rsidR="009F47D7" w:rsidRDefault="009F47D7" w:rsidP="00E25177">
      <w:pPr>
        <w:rPr>
          <w:rFonts w:ascii="Times New Roman" w:hAnsi="Times New Roman" w:cs="Times New Roman"/>
          <w:sz w:val="30"/>
          <w:szCs w:val="30"/>
        </w:rPr>
      </w:pPr>
    </w:p>
    <w:p w:rsidR="00E25177" w:rsidRDefault="00E25177" w:rsidP="00E25177">
      <w:pPr>
        <w:rPr>
          <w:rFonts w:ascii="Times New Roman" w:hAnsi="Times New Roman" w:cs="Times New Roman"/>
          <w:sz w:val="30"/>
          <w:szCs w:val="30"/>
        </w:rPr>
      </w:pPr>
    </w:p>
    <w:p w:rsidR="00E25177" w:rsidRDefault="00E25177" w:rsidP="00E25177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38FBD6F5" wp14:editId="30725942">
            <wp:extent cx="5305425" cy="2586394"/>
            <wp:effectExtent l="0" t="0" r="0" b="4445"/>
            <wp:docPr id="7" name="Рисунок 7" descr="ÐÐ¾Ð·Ð´ÑÐ°Ð²Ð»ÐµÐ½Ð¸Ñ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Ð·Ð´ÑÐ°Ð²Ð»ÐµÐ½Ð¸Ñ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087" cy="2585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5177" w:rsidRPr="00E25177" w:rsidRDefault="00E25177" w:rsidP="00E25177">
      <w:pPr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E25177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Уважаемые жители </w:t>
      </w:r>
      <w:proofErr w:type="spellStart"/>
      <w:r w:rsidRPr="00E25177">
        <w:rPr>
          <w:rFonts w:ascii="Times New Roman" w:hAnsi="Times New Roman" w:cs="Times New Roman"/>
          <w:b/>
          <w:color w:val="FF0000"/>
          <w:sz w:val="30"/>
          <w:szCs w:val="30"/>
        </w:rPr>
        <w:t>агрогородка</w:t>
      </w:r>
      <w:proofErr w:type="spellEnd"/>
      <w:r w:rsidRPr="00E25177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 Глинище, гости, друзья!</w:t>
      </w:r>
    </w:p>
    <w:p w:rsidR="00A04E49" w:rsidRPr="00A04E49" w:rsidRDefault="00E820A7" w:rsidP="00A04E4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B05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30"/>
          <w:szCs w:val="30"/>
          <w:lang w:eastAsia="ru-RU"/>
        </w:rPr>
        <w:t>Сердечно поздравляем В</w:t>
      </w:r>
      <w:r w:rsidR="00A04E49" w:rsidRPr="00A04E49">
        <w:rPr>
          <w:rFonts w:ascii="Times New Roman" w:eastAsia="Times New Roman" w:hAnsi="Times New Roman" w:cs="Times New Roman"/>
          <w:color w:val="00B050"/>
          <w:sz w:val="30"/>
          <w:szCs w:val="30"/>
          <w:lang w:eastAsia="ru-RU"/>
        </w:rPr>
        <w:t>ас с главным государственным праздником - Днем Независимости Республики Беларусь!</w:t>
      </w:r>
    </w:p>
    <w:p w:rsidR="00A04E49" w:rsidRPr="00A04E49" w:rsidRDefault="00A04E49" w:rsidP="00A04E4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B050"/>
          <w:sz w:val="30"/>
          <w:szCs w:val="30"/>
          <w:lang w:eastAsia="ru-RU"/>
        </w:rPr>
      </w:pPr>
      <w:r w:rsidRPr="00A04E49">
        <w:rPr>
          <w:rFonts w:ascii="Times New Roman" w:eastAsia="Times New Roman" w:hAnsi="Times New Roman" w:cs="Times New Roman"/>
          <w:color w:val="00B050"/>
          <w:sz w:val="30"/>
          <w:szCs w:val="30"/>
          <w:lang w:eastAsia="ru-RU"/>
        </w:rPr>
        <w:t>Это праздник нашей радости, гордости и мужества. Дата 3 июля вошла в историю Беларуси яркой страницей героической доблести фронтовиков и тружеников тыла, партизан и подпольщиков, которые освободили страну от фашистских захватчиков, завоевали свободу для своего народа, отстояли независимость Родины!</w:t>
      </w:r>
    </w:p>
    <w:p w:rsidR="00A04E49" w:rsidRPr="00A04E49" w:rsidRDefault="00A04E49" w:rsidP="00A04E49">
      <w:pPr>
        <w:pStyle w:val="a3"/>
        <w:spacing w:before="0" w:beforeAutospacing="0" w:after="0" w:afterAutospacing="0" w:line="276" w:lineRule="auto"/>
        <w:jc w:val="both"/>
        <w:rPr>
          <w:color w:val="00B050"/>
          <w:sz w:val="30"/>
          <w:szCs w:val="30"/>
        </w:rPr>
      </w:pPr>
      <w:r w:rsidRPr="00A04E49">
        <w:rPr>
          <w:color w:val="00B050"/>
          <w:sz w:val="30"/>
          <w:szCs w:val="30"/>
        </w:rPr>
        <w:tab/>
        <w:t>День Независимости Республики Беларусь – это символ единства нашего общества, мира и стабильности, мужества и героизма, преемственности поколений, уважения традиций. Он позволяет сберечь и приумножить всё доброе и ценное, что было накоплено старшими поколениями ради будущего.</w:t>
      </w:r>
    </w:p>
    <w:p w:rsidR="00A04E49" w:rsidRPr="00A04E49" w:rsidRDefault="00A04E49" w:rsidP="00A04E49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B050"/>
          <w:sz w:val="30"/>
          <w:szCs w:val="30"/>
        </w:rPr>
      </w:pPr>
      <w:r w:rsidRPr="00A04E49">
        <w:rPr>
          <w:color w:val="00B050"/>
          <w:sz w:val="30"/>
          <w:szCs w:val="30"/>
        </w:rPr>
        <w:t>Нас объединяет любовь к Родине, верность традициям и искреннее желание сделать свою страну еще сильнее и краше. Сегодня мы все несем ответственность за будущее нашего государства. Это в наших силах, и мы уверены, что суверенитет и независимость всегда будут основой динамичного и успешного развития Беларуси.</w:t>
      </w:r>
    </w:p>
    <w:p w:rsidR="00A04E49" w:rsidRPr="00A04E49" w:rsidRDefault="00A04E49" w:rsidP="00A04E49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B050"/>
          <w:sz w:val="30"/>
          <w:szCs w:val="30"/>
        </w:rPr>
      </w:pPr>
      <w:r w:rsidRPr="00A04E49">
        <w:rPr>
          <w:color w:val="00B050"/>
          <w:sz w:val="30"/>
          <w:szCs w:val="30"/>
        </w:rPr>
        <w:t>Благодарим всех, кто своим ответственным трудом, талантом, преданным отношением к делу вносит свой вклад в развитие Республики Беларусь.</w:t>
      </w:r>
    </w:p>
    <w:p w:rsidR="00E25177" w:rsidRPr="00E25177" w:rsidRDefault="00E25177" w:rsidP="00A04E49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30"/>
          <w:szCs w:val="30"/>
        </w:rPr>
      </w:pPr>
    </w:p>
    <w:sectPr w:rsidR="00E25177" w:rsidRPr="00E25177" w:rsidSect="00D06102">
      <w:pgSz w:w="11906" w:h="16838"/>
      <w:pgMar w:top="1134" w:right="1134" w:bottom="1134" w:left="1701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F5752"/>
    <w:multiLevelType w:val="multilevel"/>
    <w:tmpl w:val="3C701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D1B642F"/>
    <w:multiLevelType w:val="multilevel"/>
    <w:tmpl w:val="4DA05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A85"/>
    <w:rsid w:val="00105B12"/>
    <w:rsid w:val="004E7891"/>
    <w:rsid w:val="009F47D7"/>
    <w:rsid w:val="00A04E49"/>
    <w:rsid w:val="00D06102"/>
    <w:rsid w:val="00E25177"/>
    <w:rsid w:val="00E820A7"/>
    <w:rsid w:val="00FF5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E78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E78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4E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E789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E78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holidays-weekday">
    <w:name w:val="holidays-weekday"/>
    <w:basedOn w:val="a0"/>
    <w:rsid w:val="004E7891"/>
  </w:style>
  <w:style w:type="paragraph" w:styleId="a4">
    <w:name w:val="Balloon Text"/>
    <w:basedOn w:val="a"/>
    <w:link w:val="a5"/>
    <w:uiPriority w:val="99"/>
    <w:semiHidden/>
    <w:unhideWhenUsed/>
    <w:rsid w:val="004E7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789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A04E4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Strong"/>
    <w:basedOn w:val="a0"/>
    <w:uiPriority w:val="22"/>
    <w:qFormat/>
    <w:rsid w:val="00A04E49"/>
    <w:rPr>
      <w:b/>
      <w:bCs/>
    </w:rPr>
  </w:style>
  <w:style w:type="character" w:styleId="a7">
    <w:name w:val="Hyperlink"/>
    <w:basedOn w:val="a0"/>
    <w:uiPriority w:val="99"/>
    <w:semiHidden/>
    <w:unhideWhenUsed/>
    <w:rsid w:val="00A04E49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04E4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04E49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mment-notes">
    <w:name w:val="comment-notes"/>
    <w:basedOn w:val="a"/>
    <w:rsid w:val="00A04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quired">
    <w:name w:val="required"/>
    <w:basedOn w:val="a0"/>
    <w:rsid w:val="00A04E49"/>
  </w:style>
  <w:style w:type="paragraph" w:customStyle="1" w:styleId="comment-form-comment">
    <w:name w:val="comment-form-comment"/>
    <w:basedOn w:val="a"/>
    <w:rsid w:val="00A04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author">
    <w:name w:val="comment-form-author"/>
    <w:basedOn w:val="a"/>
    <w:rsid w:val="00A04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ubmit">
    <w:name w:val="form-submit"/>
    <w:basedOn w:val="a"/>
    <w:rsid w:val="00A04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04E4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04E49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E78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E78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4E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E789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E78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holidays-weekday">
    <w:name w:val="holidays-weekday"/>
    <w:basedOn w:val="a0"/>
    <w:rsid w:val="004E7891"/>
  </w:style>
  <w:style w:type="paragraph" w:styleId="a4">
    <w:name w:val="Balloon Text"/>
    <w:basedOn w:val="a"/>
    <w:link w:val="a5"/>
    <w:uiPriority w:val="99"/>
    <w:semiHidden/>
    <w:unhideWhenUsed/>
    <w:rsid w:val="004E7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789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A04E4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Strong"/>
    <w:basedOn w:val="a0"/>
    <w:uiPriority w:val="22"/>
    <w:qFormat/>
    <w:rsid w:val="00A04E49"/>
    <w:rPr>
      <w:b/>
      <w:bCs/>
    </w:rPr>
  </w:style>
  <w:style w:type="character" w:styleId="a7">
    <w:name w:val="Hyperlink"/>
    <w:basedOn w:val="a0"/>
    <w:uiPriority w:val="99"/>
    <w:semiHidden/>
    <w:unhideWhenUsed/>
    <w:rsid w:val="00A04E49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04E4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04E49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mment-notes">
    <w:name w:val="comment-notes"/>
    <w:basedOn w:val="a"/>
    <w:rsid w:val="00A04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quired">
    <w:name w:val="required"/>
    <w:basedOn w:val="a0"/>
    <w:rsid w:val="00A04E49"/>
  </w:style>
  <w:style w:type="paragraph" w:customStyle="1" w:styleId="comment-form-comment">
    <w:name w:val="comment-form-comment"/>
    <w:basedOn w:val="a"/>
    <w:rsid w:val="00A04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author">
    <w:name w:val="comment-form-author"/>
    <w:basedOn w:val="a"/>
    <w:rsid w:val="00A04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ubmit">
    <w:name w:val="form-submit"/>
    <w:basedOn w:val="a"/>
    <w:rsid w:val="00A04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04E4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04E49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3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1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53055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11832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325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887440">
                                  <w:marLeft w:val="0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31507">
                                  <w:marLeft w:val="0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7156">
                                  <w:marLeft w:val="0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755755">
                                  <w:marLeft w:val="0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524797">
                                  <w:marLeft w:val="0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422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3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917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153296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576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270990">
                  <w:marLeft w:val="0"/>
                  <w:marRight w:val="0"/>
                  <w:marTop w:val="10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90616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8EBEC"/>
            <w:bottom w:val="none" w:sz="0" w:space="0" w:color="auto"/>
            <w:right w:val="none" w:sz="0" w:space="0" w:color="auto"/>
          </w:divBdr>
          <w:divsChild>
            <w:div w:id="15250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E8EBEC"/>
                <w:right w:val="none" w:sz="0" w:space="0" w:color="auto"/>
              </w:divBdr>
            </w:div>
          </w:divsChild>
        </w:div>
      </w:divsChild>
    </w:div>
    <w:div w:id="8500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08267">
          <w:blockQuote w:val="1"/>
          <w:marLeft w:val="522"/>
          <w:marRight w:val="522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24636">
          <w:marLeft w:val="0"/>
          <w:marRight w:val="0"/>
          <w:marTop w:val="0"/>
          <w:marBottom w:val="480"/>
          <w:divBdr>
            <w:top w:val="single" w:sz="12" w:space="14" w:color="EBEBEB"/>
            <w:left w:val="single" w:sz="12" w:space="18" w:color="EBEBEB"/>
            <w:bottom w:val="single" w:sz="12" w:space="5" w:color="EBEBEB"/>
            <w:right w:val="single" w:sz="12" w:space="18" w:color="EBEBEB"/>
          </w:divBdr>
        </w:div>
        <w:div w:id="49480848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0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694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2018-06-26T11:59:00Z</dcterms:created>
  <dcterms:modified xsi:type="dcterms:W3CDTF">2018-06-28T11:33:00Z</dcterms:modified>
</cp:coreProperties>
</file>